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C03E" w14:textId="77777777" w:rsidR="001C0EFF" w:rsidRDefault="001C0EFF" w:rsidP="001C0E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Hedefe Yönelik Riskler: </w:t>
      </w:r>
    </w:p>
    <w:p w14:paraId="0106CA24" w14:textId="77777777" w:rsidR="001C0EFF" w:rsidRDefault="001C0EFF" w:rsidP="001C0E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a. Salon temin edilememesi </w:t>
      </w:r>
    </w:p>
    <w:p w14:paraId="7C8582B8" w14:textId="6503DF56" w:rsidR="001C0EFF" w:rsidRDefault="001C0EFF" w:rsidP="001C0E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b. Konuşmacının rahatsızlanması</w:t>
      </w:r>
    </w:p>
    <w:p w14:paraId="609BC2DA" w14:textId="77777777" w:rsidR="000818B1" w:rsidRDefault="000818B1" w:rsidP="00C900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F4BD2A" w14:textId="77777777" w:rsidR="001C0EFF" w:rsidRDefault="001C0EFF" w:rsidP="001C0E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Hedefe Yönelik Riskler: </w:t>
      </w:r>
    </w:p>
    <w:p w14:paraId="5009BE10" w14:textId="2423B37F" w:rsidR="001C0EFF" w:rsidRDefault="001C0EFF" w:rsidP="001C0E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a. Yerel ve ulusal televizyon kanallarından talep olmaması</w:t>
      </w:r>
    </w:p>
    <w:p w14:paraId="08A9DFFD" w14:textId="77777777" w:rsidR="000818B1" w:rsidRDefault="000818B1" w:rsidP="00C900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C62C51" w14:textId="2E9EFB84" w:rsidR="000818B1" w:rsidRDefault="001C0EFF" w:rsidP="001C0E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Hedefe Yönelik Riskler: </w:t>
      </w:r>
    </w:p>
    <w:p w14:paraId="7D7A4EE6" w14:textId="77777777" w:rsidR="001C0EFF" w:rsidRDefault="001C0EFF" w:rsidP="001C0E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a. Araç veya şoför temin edilememesi </w:t>
      </w:r>
    </w:p>
    <w:p w14:paraId="5831BEB2" w14:textId="77777777" w:rsidR="001C0EFF" w:rsidRDefault="001C0EFF" w:rsidP="001C0E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b. Yeterli öğrenci katılımının olmaması </w:t>
      </w:r>
    </w:p>
    <w:p w14:paraId="38331255" w14:textId="77777777" w:rsidR="004B6632" w:rsidRDefault="004B6632"/>
    <w:p w14:paraId="276C4A1E" w14:textId="542F5DEC" w:rsidR="008210D6" w:rsidRPr="004B6632" w:rsidRDefault="00194B69">
      <w:pPr>
        <w:rPr>
          <w:rFonts w:ascii="Times New Roman" w:hAnsi="Times New Roman" w:cs="Times New Roman"/>
          <w:sz w:val="24"/>
          <w:szCs w:val="24"/>
        </w:rPr>
      </w:pPr>
      <w:r w:rsidRPr="004B6632">
        <w:rPr>
          <w:rFonts w:ascii="Times New Roman" w:hAnsi="Times New Roman" w:cs="Times New Roman"/>
          <w:sz w:val="24"/>
          <w:szCs w:val="24"/>
        </w:rPr>
        <w:t>Güncelleme Tarihi: 28.12.2022</w:t>
      </w:r>
    </w:p>
    <w:sectPr w:rsidR="008210D6" w:rsidRPr="004B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3F"/>
    <w:rsid w:val="000818B1"/>
    <w:rsid w:val="00194B69"/>
    <w:rsid w:val="001C0EFF"/>
    <w:rsid w:val="00354ED8"/>
    <w:rsid w:val="004B6632"/>
    <w:rsid w:val="00641D3F"/>
    <w:rsid w:val="008210D6"/>
    <w:rsid w:val="00C9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B81A"/>
  <w15:chartTrackingRefBased/>
  <w15:docId w15:val="{62D23CE8-8E83-4E02-93E6-9E2D42DE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EF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burakahmet saka</dc:creator>
  <cp:keywords/>
  <dc:description/>
  <cp:lastModifiedBy>burakahmet saka</cp:lastModifiedBy>
  <cp:revision>7</cp:revision>
  <dcterms:created xsi:type="dcterms:W3CDTF">2022-12-23T13:18:00Z</dcterms:created>
  <dcterms:modified xsi:type="dcterms:W3CDTF">2022-12-28T14:20:00Z</dcterms:modified>
</cp:coreProperties>
</file>