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F670" w14:textId="77777777" w:rsidR="00754CA9" w:rsidRDefault="00754CA9">
      <w:pPr>
        <w:spacing w:before="11"/>
        <w:rPr>
          <w:sz w:val="26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661"/>
        <w:gridCol w:w="2530"/>
        <w:gridCol w:w="1439"/>
        <w:gridCol w:w="1276"/>
        <w:gridCol w:w="1134"/>
        <w:gridCol w:w="2552"/>
        <w:gridCol w:w="3543"/>
      </w:tblGrid>
      <w:tr w:rsidR="00754CA9" w14:paraId="74967F0E" w14:textId="77777777" w:rsidTr="00D62FF2">
        <w:trPr>
          <w:trHeight w:val="1312"/>
        </w:trPr>
        <w:tc>
          <w:tcPr>
            <w:tcW w:w="1316" w:type="dxa"/>
          </w:tcPr>
          <w:p w14:paraId="5E63F13D" w14:textId="77777777" w:rsidR="00754CA9" w:rsidRDefault="00754CA9">
            <w:pPr>
              <w:pStyle w:val="TableParagraph"/>
              <w:ind w:left="0"/>
              <w:rPr>
                <w:sz w:val="17"/>
              </w:rPr>
            </w:pPr>
          </w:p>
          <w:p w14:paraId="3B2AA719" w14:textId="77777777" w:rsidR="00754CA9" w:rsidRDefault="00345C4B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472F66B" wp14:editId="69642DE7">
                  <wp:extent cx="544829" cy="54482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9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2" w:type="dxa"/>
            <w:gridSpan w:val="6"/>
          </w:tcPr>
          <w:p w14:paraId="6E59402C" w14:textId="77777777" w:rsidR="00754CA9" w:rsidRDefault="00754CA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0FFCCDF" w14:textId="77777777" w:rsidR="00754CA9" w:rsidRDefault="00345C4B">
            <w:pPr>
              <w:pStyle w:val="TableParagraph"/>
              <w:ind w:left="3424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AFYON KOCATEPE ÜNİVERSİTESİ</w:t>
            </w:r>
          </w:p>
          <w:p w14:paraId="20636EA4" w14:textId="77777777" w:rsidR="00754CA9" w:rsidRDefault="00345C4B">
            <w:pPr>
              <w:pStyle w:val="TableParagraph"/>
              <w:ind w:left="3424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Görevler Listesi</w:t>
            </w:r>
          </w:p>
        </w:tc>
        <w:tc>
          <w:tcPr>
            <w:tcW w:w="3543" w:type="dxa"/>
          </w:tcPr>
          <w:p w14:paraId="21984526" w14:textId="77777777" w:rsidR="00754CA9" w:rsidRDefault="00754CA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77B5A54" w14:textId="5436FF18" w:rsidR="00977933" w:rsidRDefault="00345C4B">
            <w:pPr>
              <w:pStyle w:val="TableParagraph"/>
              <w:ind w:left="110" w:right="8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Doküman </w:t>
            </w:r>
            <w:proofErr w:type="gramStart"/>
            <w:r>
              <w:rPr>
                <w:sz w:val="18"/>
              </w:rPr>
              <w:t xml:space="preserve">No    : </w:t>
            </w:r>
            <w:r w:rsidR="0049281A">
              <w:rPr>
                <w:sz w:val="18"/>
              </w:rPr>
              <w:t>1</w:t>
            </w:r>
            <w:proofErr w:type="gramEnd"/>
          </w:p>
          <w:p w14:paraId="5032862D" w14:textId="03A02410" w:rsidR="00E97CE7" w:rsidRDefault="00345C4B" w:rsidP="00E97CE7">
            <w:pPr>
              <w:pStyle w:val="TableParagraph"/>
              <w:ind w:left="110" w:right="6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İlk Yayın Tarihi: </w:t>
            </w:r>
            <w:r w:rsidR="0049281A">
              <w:rPr>
                <w:sz w:val="18"/>
              </w:rPr>
              <w:t>28.12.2022</w:t>
            </w:r>
          </w:p>
          <w:p w14:paraId="1BED87FC" w14:textId="777A74AF" w:rsidR="00E97CE7" w:rsidRDefault="00345C4B" w:rsidP="00E97CE7">
            <w:pPr>
              <w:pStyle w:val="TableParagraph"/>
              <w:ind w:left="110" w:right="6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Revizyon Tarihi: </w:t>
            </w:r>
          </w:p>
          <w:p w14:paraId="69A185CA" w14:textId="56A4A002" w:rsidR="00754CA9" w:rsidRDefault="00345C4B" w:rsidP="00E97CE7">
            <w:pPr>
              <w:pStyle w:val="TableParagraph"/>
              <w:ind w:left="110" w:right="6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Revizyon </w:t>
            </w:r>
            <w:proofErr w:type="gramStart"/>
            <w:r>
              <w:rPr>
                <w:sz w:val="18"/>
              </w:rPr>
              <w:t xml:space="preserve">No </w:t>
            </w:r>
            <w:r w:rsidR="00E97CE7">
              <w:rPr>
                <w:sz w:val="18"/>
              </w:rPr>
              <w:t xml:space="preserve">    </w:t>
            </w:r>
            <w:r>
              <w:rPr>
                <w:sz w:val="18"/>
              </w:rPr>
              <w:t>:</w:t>
            </w:r>
            <w:proofErr w:type="gramEnd"/>
          </w:p>
        </w:tc>
      </w:tr>
      <w:tr w:rsidR="00754CA9" w14:paraId="5CCAFCDC" w14:textId="77777777" w:rsidTr="00D62FF2">
        <w:trPr>
          <w:trHeight w:val="275"/>
        </w:trPr>
        <w:tc>
          <w:tcPr>
            <w:tcW w:w="1316" w:type="dxa"/>
          </w:tcPr>
          <w:p w14:paraId="4C9532C6" w14:textId="77777777" w:rsidR="00754CA9" w:rsidRDefault="00345C4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14135" w:type="dxa"/>
            <w:gridSpan w:val="7"/>
            <w:tcBorders>
              <w:right w:val="single" w:sz="6" w:space="0" w:color="000000"/>
            </w:tcBorders>
          </w:tcPr>
          <w:p w14:paraId="12C9A4FB" w14:textId="20E6D575" w:rsidR="00754CA9" w:rsidRDefault="00C91D4C">
            <w:pPr>
              <w:pStyle w:val="TableParagraph"/>
              <w:rPr>
                <w:sz w:val="20"/>
              </w:rPr>
            </w:pPr>
            <w:r w:rsidRPr="00C91D4C">
              <w:rPr>
                <w:sz w:val="20"/>
              </w:rPr>
              <w:t>Kocatepe Büyük Taarruz Uygulama ve Araştırma Mer</w:t>
            </w:r>
            <w:r>
              <w:rPr>
                <w:sz w:val="20"/>
              </w:rPr>
              <w:t>kezi</w:t>
            </w:r>
          </w:p>
        </w:tc>
      </w:tr>
      <w:tr w:rsidR="00754CA9" w14:paraId="488C3441" w14:textId="77777777" w:rsidTr="00D62FF2">
        <w:trPr>
          <w:trHeight w:val="828"/>
        </w:trPr>
        <w:tc>
          <w:tcPr>
            <w:tcW w:w="1316" w:type="dxa"/>
          </w:tcPr>
          <w:p w14:paraId="72536F4B" w14:textId="77777777" w:rsidR="00754CA9" w:rsidRDefault="00345C4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661" w:type="dxa"/>
          </w:tcPr>
          <w:p w14:paraId="05E17541" w14:textId="77777777" w:rsidR="00754CA9" w:rsidRDefault="00345C4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İlgili Birim</w:t>
            </w:r>
          </w:p>
        </w:tc>
        <w:tc>
          <w:tcPr>
            <w:tcW w:w="2530" w:type="dxa"/>
          </w:tcPr>
          <w:p w14:paraId="355BEC65" w14:textId="77777777" w:rsidR="00754CA9" w:rsidRDefault="00345C4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</w:t>
            </w:r>
          </w:p>
        </w:tc>
        <w:tc>
          <w:tcPr>
            <w:tcW w:w="1439" w:type="dxa"/>
          </w:tcPr>
          <w:p w14:paraId="2288B7DC" w14:textId="77777777" w:rsidR="00754CA9" w:rsidRDefault="00345C4B">
            <w:pPr>
              <w:pStyle w:val="TableParagraph"/>
              <w:ind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Sorumlu Personel</w:t>
            </w:r>
          </w:p>
        </w:tc>
        <w:tc>
          <w:tcPr>
            <w:tcW w:w="1276" w:type="dxa"/>
          </w:tcPr>
          <w:p w14:paraId="72022C3D" w14:textId="77777777" w:rsidR="00754CA9" w:rsidRDefault="00345C4B" w:rsidP="00977933"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Sorumlu Yönetici</w:t>
            </w:r>
          </w:p>
        </w:tc>
        <w:tc>
          <w:tcPr>
            <w:tcW w:w="1134" w:type="dxa"/>
          </w:tcPr>
          <w:p w14:paraId="58681EA3" w14:textId="77777777" w:rsidR="00754CA9" w:rsidRDefault="00345C4B" w:rsidP="00977933">
            <w:pPr>
              <w:pStyle w:val="TableParagraph"/>
              <w:ind w:left="110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Risk Düzeyi</w:t>
            </w:r>
          </w:p>
        </w:tc>
        <w:tc>
          <w:tcPr>
            <w:tcW w:w="2552" w:type="dxa"/>
          </w:tcPr>
          <w:p w14:paraId="2D6C446F" w14:textId="77777777" w:rsidR="00754CA9" w:rsidRDefault="00345C4B">
            <w:pPr>
              <w:pStyle w:val="TableParagraph"/>
              <w:ind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Görevin Yerine Getirilmeme</w:t>
            </w:r>
          </w:p>
          <w:p w14:paraId="2D8A1B69" w14:textId="77777777" w:rsidR="00754CA9" w:rsidRDefault="00345C4B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Sonucu</w:t>
            </w:r>
          </w:p>
        </w:tc>
        <w:tc>
          <w:tcPr>
            <w:tcW w:w="3543" w:type="dxa"/>
            <w:tcBorders>
              <w:right w:val="single" w:sz="6" w:space="0" w:color="000000"/>
            </w:tcBorders>
          </w:tcPr>
          <w:p w14:paraId="264A50C1" w14:textId="77777777" w:rsidR="00754CA9" w:rsidRDefault="00345C4B">
            <w:pPr>
              <w:pStyle w:val="TableParagraph"/>
              <w:ind w:left="110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Alınması Gereken Önlemler veya</w:t>
            </w:r>
          </w:p>
          <w:p w14:paraId="0C08CC24" w14:textId="77777777" w:rsidR="00754CA9" w:rsidRDefault="00345C4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Kontroller</w:t>
            </w:r>
          </w:p>
        </w:tc>
      </w:tr>
      <w:tr w:rsidR="00754CA9" w14:paraId="38BEF9FF" w14:textId="77777777" w:rsidTr="00D62FF2">
        <w:trPr>
          <w:trHeight w:val="1610"/>
        </w:trPr>
        <w:tc>
          <w:tcPr>
            <w:tcW w:w="1316" w:type="dxa"/>
          </w:tcPr>
          <w:p w14:paraId="40E96FB6" w14:textId="7C8F0BF6" w:rsidR="00754CA9" w:rsidRDefault="00064A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1" w:type="dxa"/>
          </w:tcPr>
          <w:p w14:paraId="566F7E1F" w14:textId="5C18D8F8" w:rsidR="00754CA9" w:rsidRDefault="00045638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37FB51F2" w14:textId="4AFC87CC" w:rsidR="00754CA9" w:rsidRPr="004D79ED" w:rsidRDefault="00345C4B" w:rsidP="00472BD3">
            <w:pPr>
              <w:pStyle w:val="TableParagraph"/>
              <w:ind w:left="109" w:right="117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2547 sayılı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Yükseköğretim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Kanununun 4. ve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5. maddelerinde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belirtilen amaç ve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ilkelere uygun</w:t>
            </w:r>
            <w:r w:rsidR="00206FE7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hareket etmek</w:t>
            </w:r>
            <w:r w:rsidR="009E2C5F" w:rsidRPr="004D79ED">
              <w:rPr>
                <w:sz w:val="20"/>
                <w:szCs w:val="20"/>
              </w:rPr>
              <w:t>,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merkez yönetim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kurullarına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başkanlık etmek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ve kurul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kararlarının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uygulanmasını</w:t>
            </w:r>
            <w:r w:rsidR="00206FE7">
              <w:rPr>
                <w:sz w:val="20"/>
                <w:szCs w:val="20"/>
              </w:rPr>
              <w:t xml:space="preserve"> </w:t>
            </w:r>
            <w:r w:rsidR="009E2C5F" w:rsidRPr="004D79ED">
              <w:rPr>
                <w:sz w:val="20"/>
                <w:szCs w:val="20"/>
              </w:rPr>
              <w:t>sağlamak.</w:t>
            </w:r>
          </w:p>
        </w:tc>
        <w:tc>
          <w:tcPr>
            <w:tcW w:w="1439" w:type="dxa"/>
          </w:tcPr>
          <w:p w14:paraId="354F15B3" w14:textId="7042CECB" w:rsidR="00754CA9" w:rsidRPr="004D79ED" w:rsidRDefault="00F47B70" w:rsidP="00880C4F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noProof/>
                <w:sz w:val="20"/>
                <w:szCs w:val="20"/>
                <w:lang w:eastAsia="tr-TR"/>
              </w:rPr>
              <w:t>Merkez Müdürü</w:t>
            </w:r>
          </w:p>
        </w:tc>
        <w:tc>
          <w:tcPr>
            <w:tcW w:w="1276" w:type="dxa"/>
          </w:tcPr>
          <w:p w14:paraId="36003EE2" w14:textId="66CFCB56" w:rsidR="00754CA9" w:rsidRPr="004D79ED" w:rsidRDefault="005C5EB5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 xml:space="preserve">Merkez </w:t>
            </w:r>
            <w:r w:rsidR="00252027" w:rsidRPr="004D79ED">
              <w:rPr>
                <w:sz w:val="20"/>
                <w:szCs w:val="20"/>
              </w:rPr>
              <w:t>Müdür</w:t>
            </w:r>
            <w:r w:rsidRPr="004D79ED">
              <w:rPr>
                <w:sz w:val="20"/>
                <w:szCs w:val="20"/>
              </w:rPr>
              <w:t>ü</w:t>
            </w:r>
          </w:p>
        </w:tc>
        <w:tc>
          <w:tcPr>
            <w:tcW w:w="1134" w:type="dxa"/>
          </w:tcPr>
          <w:p w14:paraId="42792930" w14:textId="77777777" w:rsidR="00754CA9" w:rsidRPr="004D79ED" w:rsidRDefault="00345C4B">
            <w:pPr>
              <w:pStyle w:val="TableParagraph"/>
              <w:ind w:left="11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Yüksek</w:t>
            </w:r>
          </w:p>
        </w:tc>
        <w:tc>
          <w:tcPr>
            <w:tcW w:w="2552" w:type="dxa"/>
          </w:tcPr>
          <w:p w14:paraId="4FD2CE3D" w14:textId="1A6D8367" w:rsidR="00754CA9" w:rsidRPr="004D79ED" w:rsidRDefault="00DD2611" w:rsidP="00A26E4A">
            <w:pPr>
              <w:pStyle w:val="TableParagraph"/>
              <w:spacing w:before="1"/>
              <w:ind w:right="58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Kurumsal hedeflere</w:t>
            </w:r>
            <w:r w:rsidRPr="004D79ED">
              <w:rPr>
                <w:spacing w:val="-3"/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ulaşmada</w:t>
            </w:r>
            <w:r w:rsidR="00A26E4A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aksaklıklar yaşanması, kurumsal temsil ve yetkinlikte</w:t>
            </w:r>
            <w:r w:rsidRPr="004D79ED">
              <w:rPr>
                <w:spacing w:val="-1"/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sorunlar</w:t>
            </w:r>
            <w:r w:rsidR="00A26E4A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yaşanması</w:t>
            </w:r>
          </w:p>
        </w:tc>
        <w:tc>
          <w:tcPr>
            <w:tcW w:w="3543" w:type="dxa"/>
          </w:tcPr>
          <w:p w14:paraId="653EE408" w14:textId="77777777" w:rsidR="00754CA9" w:rsidRDefault="00345C4B">
            <w:pPr>
              <w:pStyle w:val="TableParagraph"/>
              <w:ind w:left="110" w:right="345"/>
              <w:rPr>
                <w:sz w:val="20"/>
              </w:rPr>
            </w:pPr>
            <w:r>
              <w:rPr>
                <w:sz w:val="20"/>
              </w:rPr>
              <w:t xml:space="preserve">İlgili maddeler ve gereklilikleri konusunda </w:t>
            </w:r>
            <w:r>
              <w:rPr>
                <w:sz w:val="20"/>
              </w:rPr>
              <w:t>bilgilendirilme için idari birimlerle irtibata geçme</w:t>
            </w:r>
          </w:p>
        </w:tc>
      </w:tr>
      <w:tr w:rsidR="00B4363B" w14:paraId="32263D88" w14:textId="77777777" w:rsidTr="00D62FF2">
        <w:trPr>
          <w:trHeight w:val="1610"/>
        </w:trPr>
        <w:tc>
          <w:tcPr>
            <w:tcW w:w="1316" w:type="dxa"/>
          </w:tcPr>
          <w:p w14:paraId="1189857B" w14:textId="16CAD1A2" w:rsidR="00B4363B" w:rsidRDefault="00B4363B" w:rsidP="00B436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1" w:type="dxa"/>
          </w:tcPr>
          <w:p w14:paraId="63D26AFE" w14:textId="44E8667D" w:rsidR="00B4363B" w:rsidRDefault="00045638" w:rsidP="00B4363B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228E5D4D" w14:textId="0708A9BB" w:rsidR="00B4363B" w:rsidRPr="004D79ED" w:rsidRDefault="00300310" w:rsidP="008426E0">
            <w:pPr>
              <w:pStyle w:val="TableParagraph"/>
              <w:ind w:left="109"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  <w:r w:rsidR="002F261F">
              <w:rPr>
                <w:sz w:val="20"/>
                <w:szCs w:val="20"/>
              </w:rPr>
              <w:t>in</w:t>
            </w:r>
            <w:r w:rsidR="00B4363B" w:rsidRPr="004D79ED">
              <w:rPr>
                <w:sz w:val="20"/>
                <w:szCs w:val="20"/>
              </w:rPr>
              <w:t xml:space="preserve"> faaliyet, stratejik plan, performans kriterlerinin</w:t>
            </w:r>
            <w:r w:rsidR="008426E0">
              <w:rPr>
                <w:sz w:val="20"/>
                <w:szCs w:val="20"/>
              </w:rPr>
              <w:t xml:space="preserve"> </w:t>
            </w:r>
            <w:r w:rsidR="00B4363B" w:rsidRPr="004D79ED">
              <w:rPr>
                <w:sz w:val="20"/>
                <w:szCs w:val="20"/>
              </w:rPr>
              <w:t>hazırlanmasını sağlamak</w:t>
            </w:r>
          </w:p>
        </w:tc>
        <w:tc>
          <w:tcPr>
            <w:tcW w:w="1439" w:type="dxa"/>
          </w:tcPr>
          <w:p w14:paraId="2F163129" w14:textId="4E55A8D7" w:rsidR="00B4363B" w:rsidRPr="004D79ED" w:rsidRDefault="004D79ED" w:rsidP="00880C4F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noProof/>
                <w:sz w:val="20"/>
                <w:szCs w:val="20"/>
                <w:lang w:eastAsia="tr-TR"/>
              </w:rPr>
              <w:t>Müdür</w:t>
            </w:r>
            <w:r w:rsidR="00E40F8F">
              <w:rPr>
                <w:noProof/>
                <w:sz w:val="20"/>
                <w:szCs w:val="20"/>
                <w:lang w:eastAsia="tr-TR"/>
              </w:rPr>
              <w:t xml:space="preserve"> Yardımcısı</w:t>
            </w:r>
          </w:p>
        </w:tc>
        <w:tc>
          <w:tcPr>
            <w:tcW w:w="1276" w:type="dxa"/>
          </w:tcPr>
          <w:p w14:paraId="0168C66B" w14:textId="3E493F17" w:rsidR="00B4363B" w:rsidRPr="004D79ED" w:rsidRDefault="005C5EB5" w:rsidP="00B4363B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Merkez Müdürü</w:t>
            </w:r>
          </w:p>
        </w:tc>
        <w:tc>
          <w:tcPr>
            <w:tcW w:w="1134" w:type="dxa"/>
          </w:tcPr>
          <w:p w14:paraId="2B90A627" w14:textId="238CE486" w:rsidR="00B4363B" w:rsidRPr="004D79ED" w:rsidRDefault="00B4363B" w:rsidP="00B4363B">
            <w:pPr>
              <w:pStyle w:val="TableParagraph"/>
              <w:ind w:left="11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Orta</w:t>
            </w:r>
          </w:p>
        </w:tc>
        <w:tc>
          <w:tcPr>
            <w:tcW w:w="2552" w:type="dxa"/>
          </w:tcPr>
          <w:p w14:paraId="0E2DE361" w14:textId="781D2F4C" w:rsidR="00B4363B" w:rsidRPr="004D79ED" w:rsidRDefault="009E2C5F" w:rsidP="009E2C5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K</w:t>
            </w:r>
            <w:r w:rsidR="00B4363B" w:rsidRPr="004D79ED">
              <w:rPr>
                <w:sz w:val="20"/>
                <w:szCs w:val="20"/>
              </w:rPr>
              <w:t>urumsal</w:t>
            </w:r>
            <w:r w:rsidRPr="004D79ED">
              <w:rPr>
                <w:sz w:val="20"/>
                <w:szCs w:val="20"/>
              </w:rPr>
              <w:t xml:space="preserve"> </w:t>
            </w:r>
            <w:r w:rsidR="00B4363B" w:rsidRPr="004D79ED">
              <w:rPr>
                <w:sz w:val="20"/>
                <w:szCs w:val="20"/>
              </w:rPr>
              <w:t>hedeflere ulaşılamaması, verim düşüklüğü</w:t>
            </w:r>
          </w:p>
        </w:tc>
        <w:tc>
          <w:tcPr>
            <w:tcW w:w="3543" w:type="dxa"/>
          </w:tcPr>
          <w:p w14:paraId="6BE7AEB5" w14:textId="72FB164E" w:rsidR="00B4363B" w:rsidRDefault="00B4363B" w:rsidP="00A26E4A">
            <w:pPr>
              <w:pStyle w:val="TableParagraph"/>
              <w:spacing w:line="229" w:lineRule="exact"/>
              <w:ind w:left="110" w:right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Bölüm </w:t>
            </w:r>
            <w:r w:rsidR="006876DE">
              <w:rPr>
                <w:sz w:val="20"/>
              </w:rPr>
              <w:t>yönetim</w:t>
            </w:r>
            <w:r w:rsidR="00A26E4A">
              <w:rPr>
                <w:sz w:val="20"/>
              </w:rPr>
              <w:t xml:space="preserve"> </w:t>
            </w:r>
            <w:r>
              <w:rPr>
                <w:sz w:val="20"/>
              </w:rPr>
              <w:t>kurullarının zamanında toplanmasını sağlamak, dönem ve eğitim yılı ile</w:t>
            </w:r>
            <w:r w:rsidR="00A26E4A">
              <w:rPr>
                <w:sz w:val="20"/>
              </w:rPr>
              <w:t xml:space="preserve"> </w:t>
            </w:r>
            <w:r>
              <w:rPr>
                <w:sz w:val="20"/>
              </w:rPr>
              <w:t>ilgili gerekli iş bölümü ve</w:t>
            </w:r>
            <w:r w:rsidR="00A26E4A">
              <w:rPr>
                <w:sz w:val="20"/>
              </w:rPr>
              <w:t xml:space="preserve"> </w:t>
            </w:r>
            <w:r>
              <w:rPr>
                <w:sz w:val="20"/>
              </w:rPr>
              <w:t>güncelleme paylaşımının yapılmasını sağlama</w:t>
            </w:r>
          </w:p>
        </w:tc>
      </w:tr>
      <w:tr w:rsidR="00B4363B" w14:paraId="6A6EB206" w14:textId="77777777" w:rsidTr="00D62FF2">
        <w:trPr>
          <w:trHeight w:val="1149"/>
        </w:trPr>
        <w:tc>
          <w:tcPr>
            <w:tcW w:w="1316" w:type="dxa"/>
          </w:tcPr>
          <w:p w14:paraId="001353EA" w14:textId="7DD8F1AA" w:rsidR="00B4363B" w:rsidRDefault="00B4363B" w:rsidP="00B436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1" w:type="dxa"/>
          </w:tcPr>
          <w:p w14:paraId="0086F2C1" w14:textId="6B9F1500" w:rsidR="00B4363B" w:rsidRDefault="00045638" w:rsidP="00B4363B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68284CBE" w14:textId="77777777" w:rsidR="00B4363B" w:rsidRPr="004D79ED" w:rsidRDefault="00B4363B" w:rsidP="00B4363B">
            <w:pPr>
              <w:pStyle w:val="TableParagraph"/>
              <w:ind w:left="109" w:right="893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2547 sayılı Yükseköğretim</w:t>
            </w:r>
          </w:p>
          <w:p w14:paraId="41D02A48" w14:textId="6D14FF7E" w:rsidR="00B4363B" w:rsidRPr="004D79ED" w:rsidRDefault="00B4363B" w:rsidP="00472BD3">
            <w:pPr>
              <w:pStyle w:val="TableParagraph"/>
              <w:ind w:left="109" w:right="221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Kanununun 4. ve 5. maddelerinde belirtilen amaç ve ilkelere uygun hareket etmek</w:t>
            </w:r>
          </w:p>
        </w:tc>
        <w:tc>
          <w:tcPr>
            <w:tcW w:w="1439" w:type="dxa"/>
          </w:tcPr>
          <w:p w14:paraId="2870C229" w14:textId="534DF287" w:rsidR="00B4363B" w:rsidRPr="004D79ED" w:rsidRDefault="004D79ED" w:rsidP="00880C4F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w w:val="95"/>
                <w:sz w:val="20"/>
                <w:szCs w:val="20"/>
              </w:rPr>
              <w:t>Merkez</w:t>
            </w:r>
            <w:r>
              <w:rPr>
                <w:w w:val="95"/>
                <w:sz w:val="20"/>
                <w:szCs w:val="20"/>
              </w:rPr>
              <w:t xml:space="preserve"> Müdürü</w:t>
            </w:r>
            <w:r w:rsidRPr="004D79ED">
              <w:rPr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ve Müdür Yardımcısı</w:t>
            </w:r>
          </w:p>
        </w:tc>
        <w:tc>
          <w:tcPr>
            <w:tcW w:w="1276" w:type="dxa"/>
          </w:tcPr>
          <w:p w14:paraId="08D56F85" w14:textId="56562DF5" w:rsidR="00B4363B" w:rsidRPr="004D79ED" w:rsidRDefault="005C5EB5" w:rsidP="00B4363B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Merkez Müdürü</w:t>
            </w:r>
          </w:p>
        </w:tc>
        <w:tc>
          <w:tcPr>
            <w:tcW w:w="1134" w:type="dxa"/>
          </w:tcPr>
          <w:p w14:paraId="7F2405DF" w14:textId="6A871AEE" w:rsidR="00B4363B" w:rsidRPr="004D79ED" w:rsidRDefault="00B4363B" w:rsidP="00B4363B">
            <w:pPr>
              <w:pStyle w:val="TableParagraph"/>
              <w:ind w:left="11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Yüksek</w:t>
            </w:r>
          </w:p>
        </w:tc>
        <w:tc>
          <w:tcPr>
            <w:tcW w:w="2552" w:type="dxa"/>
          </w:tcPr>
          <w:p w14:paraId="206DC98A" w14:textId="582D6ECB" w:rsidR="00B4363B" w:rsidRPr="004D79ED" w:rsidRDefault="00B4363B" w:rsidP="00A26E4A">
            <w:pPr>
              <w:pStyle w:val="TableParagraph"/>
              <w:ind w:right="58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Kurumsal hedeflere</w:t>
            </w:r>
            <w:r w:rsidRPr="004D79ED">
              <w:rPr>
                <w:spacing w:val="-3"/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ulaşmada</w:t>
            </w:r>
            <w:r w:rsidR="00A26E4A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aksaklıklar yaşanması, kurumsal temsil ve yetkinlikte</w:t>
            </w:r>
            <w:r w:rsidRPr="004D79ED">
              <w:rPr>
                <w:spacing w:val="-1"/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sorunlar</w:t>
            </w:r>
            <w:r w:rsidR="00A26E4A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yaşanması</w:t>
            </w:r>
          </w:p>
        </w:tc>
        <w:tc>
          <w:tcPr>
            <w:tcW w:w="3543" w:type="dxa"/>
          </w:tcPr>
          <w:p w14:paraId="6810E003" w14:textId="3D0C25E6" w:rsidR="00B4363B" w:rsidRDefault="00F75749" w:rsidP="00A26E4A"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İ</w:t>
            </w:r>
            <w:r w:rsidR="00B4363B">
              <w:rPr>
                <w:sz w:val="20"/>
              </w:rPr>
              <w:t>lgili maddeler ve gereklilikleri konusunda bilgilendir</w:t>
            </w:r>
            <w:r>
              <w:rPr>
                <w:sz w:val="20"/>
              </w:rPr>
              <w:t>me yapılması</w:t>
            </w:r>
            <w:r w:rsidR="00B4363B">
              <w:rPr>
                <w:sz w:val="20"/>
              </w:rPr>
              <w:t>, durumun hassasiyeti bağlamında</w:t>
            </w:r>
            <w:r w:rsidR="00A26E4A">
              <w:rPr>
                <w:sz w:val="20"/>
              </w:rPr>
              <w:t xml:space="preserve"> </w:t>
            </w:r>
            <w:r w:rsidR="00B4363B">
              <w:rPr>
                <w:sz w:val="20"/>
              </w:rPr>
              <w:t>iletişim kurulması</w:t>
            </w:r>
          </w:p>
        </w:tc>
      </w:tr>
      <w:tr w:rsidR="00162C1E" w14:paraId="1E7F34FD" w14:textId="77777777" w:rsidTr="00D62FF2">
        <w:trPr>
          <w:trHeight w:val="1149"/>
        </w:trPr>
        <w:tc>
          <w:tcPr>
            <w:tcW w:w="1316" w:type="dxa"/>
          </w:tcPr>
          <w:p w14:paraId="75E681C0" w14:textId="000CB92F" w:rsidR="00162C1E" w:rsidRDefault="00162C1E" w:rsidP="00162C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61" w:type="dxa"/>
          </w:tcPr>
          <w:p w14:paraId="270CA940" w14:textId="77535AF2" w:rsidR="00162C1E" w:rsidRDefault="00045638" w:rsidP="00162C1E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361FC9B2" w14:textId="7E7EE53C" w:rsidR="00162C1E" w:rsidRPr="004D79ED" w:rsidRDefault="0047596E" w:rsidP="00162C1E">
            <w:pPr>
              <w:pStyle w:val="TableParagraph"/>
              <w:ind w:left="109" w:right="4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merkezinin</w:t>
            </w:r>
            <w:r w:rsidR="00162C1E" w:rsidRPr="004D79ED">
              <w:rPr>
                <w:sz w:val="20"/>
                <w:szCs w:val="20"/>
              </w:rPr>
              <w:t xml:space="preserve"> ön gördüğü toplantılara</w:t>
            </w:r>
          </w:p>
          <w:p w14:paraId="2BC5B187" w14:textId="7560814C" w:rsidR="00162C1E" w:rsidRPr="004D79ED" w:rsidRDefault="00162C1E" w:rsidP="00162C1E">
            <w:pPr>
              <w:pStyle w:val="TableParagraph"/>
              <w:ind w:left="109" w:right="893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(</w:t>
            </w:r>
            <w:r w:rsidR="00663D81" w:rsidRPr="004D79ED">
              <w:rPr>
                <w:sz w:val="20"/>
                <w:szCs w:val="20"/>
              </w:rPr>
              <w:t>Sosyal</w:t>
            </w:r>
            <w:r w:rsidRPr="004D79ED">
              <w:rPr>
                <w:sz w:val="20"/>
                <w:szCs w:val="20"/>
              </w:rPr>
              <w:t xml:space="preserve"> ve kültürel) katılmak, faaliyetlere destek vermek</w:t>
            </w:r>
          </w:p>
        </w:tc>
        <w:tc>
          <w:tcPr>
            <w:tcW w:w="1439" w:type="dxa"/>
          </w:tcPr>
          <w:p w14:paraId="5A384123" w14:textId="204AC3B9" w:rsidR="00162C1E" w:rsidRPr="004D79ED" w:rsidRDefault="00DD7639" w:rsidP="00880C4F">
            <w:pPr>
              <w:pStyle w:val="TableParagraph"/>
              <w:rPr>
                <w:w w:val="95"/>
                <w:sz w:val="20"/>
                <w:szCs w:val="20"/>
              </w:rPr>
            </w:pPr>
            <w:r w:rsidRPr="004D79ED">
              <w:rPr>
                <w:w w:val="95"/>
                <w:sz w:val="20"/>
                <w:szCs w:val="20"/>
              </w:rPr>
              <w:t>Merkez</w:t>
            </w:r>
            <w:r w:rsidR="00880C4F">
              <w:rPr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Müdürü</w:t>
            </w:r>
            <w:r w:rsidR="00825F60">
              <w:rPr>
                <w:w w:val="95"/>
                <w:sz w:val="20"/>
                <w:szCs w:val="20"/>
              </w:rPr>
              <w:t xml:space="preserve"> ve </w:t>
            </w:r>
            <w:r>
              <w:rPr>
                <w:w w:val="95"/>
                <w:sz w:val="20"/>
                <w:szCs w:val="20"/>
              </w:rPr>
              <w:t>Müdür</w:t>
            </w:r>
            <w:r w:rsidR="00825F60">
              <w:rPr>
                <w:w w:val="95"/>
                <w:sz w:val="20"/>
                <w:szCs w:val="20"/>
              </w:rPr>
              <w:t xml:space="preserve"> Yardımcısı</w:t>
            </w:r>
            <w:r>
              <w:rPr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B27C54A" w14:textId="54BE4623" w:rsidR="00162C1E" w:rsidRPr="004D79ED" w:rsidRDefault="005C5EB5" w:rsidP="00162C1E">
            <w:pPr>
              <w:pStyle w:val="TableParagraph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Merkez Müdürü</w:t>
            </w:r>
          </w:p>
        </w:tc>
        <w:tc>
          <w:tcPr>
            <w:tcW w:w="1134" w:type="dxa"/>
          </w:tcPr>
          <w:p w14:paraId="7FC87F19" w14:textId="4612CE56" w:rsidR="00162C1E" w:rsidRPr="004D79ED" w:rsidRDefault="00162C1E" w:rsidP="00162C1E">
            <w:pPr>
              <w:pStyle w:val="TableParagraph"/>
              <w:ind w:left="110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>Orta</w:t>
            </w:r>
          </w:p>
        </w:tc>
        <w:tc>
          <w:tcPr>
            <w:tcW w:w="2552" w:type="dxa"/>
          </w:tcPr>
          <w:p w14:paraId="49C0CC68" w14:textId="740874D5" w:rsidR="00162C1E" w:rsidRPr="004D79ED" w:rsidRDefault="00162C1E" w:rsidP="00A26E4A">
            <w:pPr>
              <w:pStyle w:val="TableParagraph"/>
              <w:ind w:right="119"/>
              <w:rPr>
                <w:sz w:val="20"/>
                <w:szCs w:val="20"/>
              </w:rPr>
            </w:pPr>
            <w:r w:rsidRPr="004D79ED">
              <w:rPr>
                <w:sz w:val="20"/>
                <w:szCs w:val="20"/>
              </w:rPr>
              <w:t xml:space="preserve">Akademik ve idari işlerin yürütülmesinde gerekli olan </w:t>
            </w:r>
            <w:r w:rsidR="00C73C02">
              <w:rPr>
                <w:sz w:val="20"/>
                <w:szCs w:val="20"/>
              </w:rPr>
              <w:t>m</w:t>
            </w:r>
            <w:r w:rsidRPr="004D79ED">
              <w:rPr>
                <w:sz w:val="20"/>
                <w:szCs w:val="20"/>
              </w:rPr>
              <w:t>üdürlük</w:t>
            </w:r>
            <w:r w:rsidR="00C73C02">
              <w:rPr>
                <w:sz w:val="20"/>
                <w:szCs w:val="20"/>
              </w:rPr>
              <w:t xml:space="preserve"> k</w:t>
            </w:r>
            <w:r w:rsidRPr="004D79ED">
              <w:rPr>
                <w:sz w:val="20"/>
                <w:szCs w:val="20"/>
              </w:rPr>
              <w:t>oordinasyonunda</w:t>
            </w:r>
            <w:r w:rsidR="00A26E4A">
              <w:rPr>
                <w:sz w:val="20"/>
                <w:szCs w:val="20"/>
              </w:rPr>
              <w:t xml:space="preserve"> </w:t>
            </w:r>
            <w:r w:rsidRPr="004D79ED">
              <w:rPr>
                <w:sz w:val="20"/>
                <w:szCs w:val="20"/>
              </w:rPr>
              <w:t>aksamalar doğması ve gerekli bilgi ve iletişim ağının sağlanamaması</w:t>
            </w:r>
          </w:p>
        </w:tc>
        <w:tc>
          <w:tcPr>
            <w:tcW w:w="3543" w:type="dxa"/>
          </w:tcPr>
          <w:p w14:paraId="046E8209" w14:textId="3B49C57D" w:rsidR="00162C1E" w:rsidRDefault="00162C1E" w:rsidP="005E3783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Gerekli koordinasyonun ve iletişim ağının kurulabilmesi ve buradan sağlanacak sinerjinin dinamizme edilebilmesi</w:t>
            </w:r>
            <w:r w:rsidR="005E3783">
              <w:rPr>
                <w:sz w:val="20"/>
              </w:rPr>
              <w:t xml:space="preserve"> </w:t>
            </w:r>
            <w:r>
              <w:rPr>
                <w:sz w:val="20"/>
              </w:rPr>
              <w:t>için yazılı ve şifahen toplantıların önceden bildirilmesi, üyelerin de mazeretlerini önceden bildirmeleri</w:t>
            </w:r>
          </w:p>
        </w:tc>
      </w:tr>
    </w:tbl>
    <w:p w14:paraId="33B06F57" w14:textId="77777777" w:rsidR="00754CA9" w:rsidRDefault="00754CA9">
      <w:pPr>
        <w:spacing w:line="230" w:lineRule="exact"/>
        <w:rPr>
          <w:sz w:val="20"/>
        </w:rPr>
        <w:sectPr w:rsidR="00754CA9">
          <w:pgSz w:w="16840" w:h="11910" w:orient="landscape"/>
          <w:pgMar w:top="1100" w:right="580" w:bottom="280" w:left="1300" w:header="708" w:footer="708" w:gutter="0"/>
          <w:cols w:space="708"/>
        </w:sectPr>
      </w:pPr>
    </w:p>
    <w:p w14:paraId="12AC2A4F" w14:textId="77777777" w:rsidR="00754CA9" w:rsidRDefault="00754CA9">
      <w:pPr>
        <w:spacing w:before="11"/>
        <w:rPr>
          <w:sz w:val="26"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661"/>
        <w:gridCol w:w="2530"/>
        <w:gridCol w:w="1447"/>
        <w:gridCol w:w="1268"/>
        <w:gridCol w:w="1134"/>
        <w:gridCol w:w="2552"/>
        <w:gridCol w:w="3543"/>
      </w:tblGrid>
      <w:tr w:rsidR="00C1177E" w14:paraId="371A9808" w14:textId="77777777" w:rsidTr="00D62FF2">
        <w:trPr>
          <w:trHeight w:val="1609"/>
        </w:trPr>
        <w:tc>
          <w:tcPr>
            <w:tcW w:w="1316" w:type="dxa"/>
          </w:tcPr>
          <w:p w14:paraId="7600B461" w14:textId="67AF9C00" w:rsidR="00C1177E" w:rsidRDefault="00C1177E" w:rsidP="00C1177E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61" w:type="dxa"/>
          </w:tcPr>
          <w:p w14:paraId="1414F024" w14:textId="4EFAC203" w:rsidR="00C1177E" w:rsidRDefault="005E33A1" w:rsidP="00C117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6BC82B87" w14:textId="172B3ADE" w:rsidR="00C1177E" w:rsidRDefault="006B5F3B" w:rsidP="00C1177E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Merkezde</w:t>
            </w:r>
            <w:r w:rsidR="00C1177E">
              <w:rPr>
                <w:sz w:val="20"/>
              </w:rPr>
              <w:t xml:space="preserve"> stratejik plan performans kriterleri</w:t>
            </w:r>
            <w:r w:rsidR="00C1177E">
              <w:rPr>
                <w:spacing w:val="-7"/>
                <w:sz w:val="20"/>
              </w:rPr>
              <w:t xml:space="preserve"> </w:t>
            </w:r>
            <w:r w:rsidR="00C1177E">
              <w:rPr>
                <w:spacing w:val="-3"/>
                <w:sz w:val="20"/>
              </w:rPr>
              <w:t xml:space="preserve">gibi </w:t>
            </w:r>
            <w:r w:rsidR="00C1177E">
              <w:rPr>
                <w:sz w:val="20"/>
              </w:rPr>
              <w:t>her yıl yapılması zorunlu çalışmalara destek vermek</w:t>
            </w:r>
          </w:p>
        </w:tc>
        <w:tc>
          <w:tcPr>
            <w:tcW w:w="1447" w:type="dxa"/>
          </w:tcPr>
          <w:p w14:paraId="793AD7FF" w14:textId="1EEB7E4A" w:rsidR="00C1177E" w:rsidRDefault="00880C4F" w:rsidP="00C1177E">
            <w:pPr>
              <w:pStyle w:val="TableParagraph"/>
              <w:rPr>
                <w:sz w:val="20"/>
              </w:rPr>
            </w:pPr>
            <w:r w:rsidRPr="004D79ED">
              <w:rPr>
                <w:w w:val="95"/>
                <w:sz w:val="20"/>
                <w:szCs w:val="20"/>
              </w:rPr>
              <w:t>Merkez</w:t>
            </w:r>
            <w:r>
              <w:rPr>
                <w:w w:val="95"/>
                <w:sz w:val="20"/>
                <w:szCs w:val="20"/>
              </w:rPr>
              <w:t xml:space="preserve"> Müdürü ve </w:t>
            </w:r>
            <w:r w:rsidR="00663D81">
              <w:rPr>
                <w:w w:val="95"/>
                <w:sz w:val="20"/>
                <w:szCs w:val="20"/>
              </w:rPr>
              <w:t>Müdür Yardımcısı</w:t>
            </w:r>
          </w:p>
        </w:tc>
        <w:tc>
          <w:tcPr>
            <w:tcW w:w="1268" w:type="dxa"/>
          </w:tcPr>
          <w:p w14:paraId="617D4F71" w14:textId="605FE457" w:rsidR="00C1177E" w:rsidRDefault="005C5EB5" w:rsidP="00C117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Merkez Müdürü</w:t>
            </w:r>
          </w:p>
        </w:tc>
        <w:tc>
          <w:tcPr>
            <w:tcW w:w="1134" w:type="dxa"/>
          </w:tcPr>
          <w:p w14:paraId="1F5D7AFE" w14:textId="236CEC6A" w:rsidR="00C1177E" w:rsidRDefault="00C1177E" w:rsidP="00C1177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552" w:type="dxa"/>
          </w:tcPr>
          <w:p w14:paraId="57751769" w14:textId="38148041" w:rsidR="00C1177E" w:rsidRDefault="00C73C02" w:rsidP="00A26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Merkezde</w:t>
            </w:r>
            <w:r w:rsidR="00C1177E">
              <w:rPr>
                <w:sz w:val="20"/>
              </w:rPr>
              <w:t xml:space="preserve"> akademik ve</w:t>
            </w:r>
            <w:r w:rsidR="00C1177E">
              <w:rPr>
                <w:spacing w:val="-4"/>
                <w:sz w:val="20"/>
              </w:rPr>
              <w:t xml:space="preserve"> </w:t>
            </w:r>
            <w:r w:rsidR="00C1177E">
              <w:rPr>
                <w:sz w:val="20"/>
              </w:rPr>
              <w:t>idari</w:t>
            </w:r>
            <w:r w:rsidR="00A26E4A">
              <w:rPr>
                <w:sz w:val="20"/>
              </w:rPr>
              <w:t xml:space="preserve"> </w:t>
            </w:r>
            <w:r w:rsidR="00C1177E">
              <w:rPr>
                <w:sz w:val="20"/>
              </w:rPr>
              <w:t>faaliyetlerde aksama, koordinasyon eksikliği</w:t>
            </w:r>
            <w:r w:rsidR="00C1177E">
              <w:rPr>
                <w:spacing w:val="-6"/>
                <w:sz w:val="20"/>
              </w:rPr>
              <w:t xml:space="preserve"> ve </w:t>
            </w:r>
            <w:r w:rsidR="00C1177E">
              <w:rPr>
                <w:sz w:val="20"/>
              </w:rPr>
              <w:t>kamu zararı</w:t>
            </w:r>
          </w:p>
        </w:tc>
        <w:tc>
          <w:tcPr>
            <w:tcW w:w="3543" w:type="dxa"/>
          </w:tcPr>
          <w:p w14:paraId="79185FA8" w14:textId="1644527F" w:rsidR="00C1177E" w:rsidRDefault="006A0984" w:rsidP="006A0984">
            <w:pPr>
              <w:pStyle w:val="TableParagraph"/>
              <w:ind w:left="110" w:right="738"/>
              <w:rPr>
                <w:sz w:val="20"/>
              </w:rPr>
            </w:pPr>
            <w:r>
              <w:rPr>
                <w:sz w:val="20"/>
              </w:rPr>
              <w:t>Merkezin</w:t>
            </w:r>
            <w:r w:rsidR="00C1177E">
              <w:rPr>
                <w:sz w:val="20"/>
              </w:rPr>
              <w:t xml:space="preserve"> dönemsel</w:t>
            </w:r>
            <w:r>
              <w:rPr>
                <w:sz w:val="20"/>
              </w:rPr>
              <w:t xml:space="preserve"> </w:t>
            </w:r>
            <w:r w:rsidR="00C1177E">
              <w:rPr>
                <w:sz w:val="20"/>
              </w:rPr>
              <w:t>çalışmalarının</w:t>
            </w:r>
            <w:r>
              <w:rPr>
                <w:sz w:val="20"/>
              </w:rPr>
              <w:t xml:space="preserve"> </w:t>
            </w:r>
            <w:r w:rsidR="00C1177E">
              <w:rPr>
                <w:sz w:val="20"/>
              </w:rPr>
              <w:t xml:space="preserve">güncellenmesi ve ileriye </w:t>
            </w:r>
            <w:r w:rsidR="00C1177E" w:rsidRPr="006B1598">
              <w:rPr>
                <w:sz w:val="20"/>
              </w:rPr>
              <w:t>taşınması için eşgüdümün öneminin vurgulanması ve bu yönde belli kriterlerin düzenliliği için çaba sarf edilmesi</w:t>
            </w:r>
          </w:p>
        </w:tc>
      </w:tr>
      <w:tr w:rsidR="00C1177E" w14:paraId="0C90A68C" w14:textId="77777777" w:rsidTr="008775DB">
        <w:trPr>
          <w:trHeight w:val="1467"/>
        </w:trPr>
        <w:tc>
          <w:tcPr>
            <w:tcW w:w="1316" w:type="dxa"/>
          </w:tcPr>
          <w:p w14:paraId="1247493E" w14:textId="57009E57" w:rsidR="00C1177E" w:rsidRDefault="00C1177E" w:rsidP="00C1177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1" w:type="dxa"/>
          </w:tcPr>
          <w:p w14:paraId="53D19D4C" w14:textId="4B2A0178" w:rsidR="00C1177E" w:rsidRDefault="005E33A1" w:rsidP="00C117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2B8C5B48" w14:textId="3698E1EA" w:rsidR="00C1177E" w:rsidRDefault="00C1177E" w:rsidP="008775DB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Kaynakların verimli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etkin ve ekonomik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kullanılmasını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sağlamak, çalışma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odasının korunması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ilgililere</w:t>
            </w:r>
            <w:r w:rsidR="008426E0">
              <w:rPr>
                <w:sz w:val="20"/>
              </w:rPr>
              <w:t xml:space="preserve"> </w:t>
            </w:r>
            <w:r>
              <w:rPr>
                <w:sz w:val="20"/>
              </w:rPr>
              <w:t>yardımcı olmak</w:t>
            </w:r>
          </w:p>
        </w:tc>
        <w:tc>
          <w:tcPr>
            <w:tcW w:w="1447" w:type="dxa"/>
          </w:tcPr>
          <w:p w14:paraId="4296977F" w14:textId="4EDB1B0D" w:rsidR="00C1177E" w:rsidRDefault="003759BC" w:rsidP="00C1177E">
            <w:pPr>
              <w:pStyle w:val="TableParagraph"/>
              <w:spacing w:line="230" w:lineRule="atLeast"/>
              <w:rPr>
                <w:sz w:val="20"/>
              </w:rPr>
            </w:pPr>
            <w:r w:rsidRPr="004D79ED">
              <w:rPr>
                <w:w w:val="95"/>
                <w:sz w:val="20"/>
                <w:szCs w:val="20"/>
              </w:rPr>
              <w:t>Merkez</w:t>
            </w:r>
            <w:r>
              <w:rPr>
                <w:w w:val="95"/>
                <w:sz w:val="20"/>
                <w:szCs w:val="20"/>
              </w:rPr>
              <w:t xml:space="preserve"> Müdürü ve Müdür Yardımcısı</w:t>
            </w:r>
          </w:p>
        </w:tc>
        <w:tc>
          <w:tcPr>
            <w:tcW w:w="1268" w:type="dxa"/>
          </w:tcPr>
          <w:p w14:paraId="263EC1C6" w14:textId="5DBE631E" w:rsidR="00C1177E" w:rsidRDefault="005C5EB5" w:rsidP="00C117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 Müdürü</w:t>
            </w:r>
          </w:p>
        </w:tc>
        <w:tc>
          <w:tcPr>
            <w:tcW w:w="1134" w:type="dxa"/>
          </w:tcPr>
          <w:p w14:paraId="509C8C37" w14:textId="7755F461" w:rsidR="00C1177E" w:rsidRDefault="00C1177E" w:rsidP="00C117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552" w:type="dxa"/>
          </w:tcPr>
          <w:p w14:paraId="662C4975" w14:textId="221D4A4F" w:rsidR="00C1177E" w:rsidRDefault="00C1177E" w:rsidP="00A26E4A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Kamu zararı, kurumsal hedeflere ulaşmada</w:t>
            </w:r>
            <w:r w:rsidR="00A26E4A">
              <w:rPr>
                <w:sz w:val="20"/>
              </w:rPr>
              <w:t xml:space="preserve"> </w:t>
            </w:r>
            <w:r>
              <w:rPr>
                <w:sz w:val="20"/>
              </w:rPr>
              <w:t>aksamalar, hak kaybı</w:t>
            </w:r>
          </w:p>
        </w:tc>
        <w:tc>
          <w:tcPr>
            <w:tcW w:w="3543" w:type="dxa"/>
          </w:tcPr>
          <w:p w14:paraId="5DB53A76" w14:textId="4563A5A6" w:rsidR="00C1177E" w:rsidRDefault="002074EF" w:rsidP="00A26E4A">
            <w:pPr>
              <w:pStyle w:val="TableParagraph"/>
              <w:ind w:left="110" w:right="244"/>
              <w:rPr>
                <w:sz w:val="20"/>
              </w:rPr>
            </w:pPr>
            <w:r>
              <w:rPr>
                <w:sz w:val="20"/>
              </w:rPr>
              <w:t>İ</w:t>
            </w:r>
            <w:r w:rsidR="00C1177E">
              <w:rPr>
                <w:sz w:val="20"/>
              </w:rPr>
              <w:t>lgili maddeler ve</w:t>
            </w:r>
            <w:r>
              <w:rPr>
                <w:sz w:val="20"/>
              </w:rPr>
              <w:t xml:space="preserve"> </w:t>
            </w:r>
            <w:r w:rsidR="00C1177E">
              <w:rPr>
                <w:sz w:val="20"/>
              </w:rPr>
              <w:t>gereklilikleri konusunda bilgilendir</w:t>
            </w:r>
            <w:r>
              <w:rPr>
                <w:sz w:val="20"/>
              </w:rPr>
              <w:t>me yapılması</w:t>
            </w:r>
            <w:r w:rsidR="00C1177E">
              <w:rPr>
                <w:sz w:val="20"/>
              </w:rPr>
              <w:t xml:space="preserve">, </w:t>
            </w:r>
            <w:r w:rsidR="00F80B77">
              <w:rPr>
                <w:sz w:val="20"/>
              </w:rPr>
              <w:t>merkezin</w:t>
            </w:r>
            <w:r w:rsidR="00C1177E">
              <w:rPr>
                <w:sz w:val="20"/>
              </w:rPr>
              <w:t xml:space="preserve"> hassasiyeti bağlamında</w:t>
            </w:r>
            <w:r w:rsidR="00A26E4A">
              <w:rPr>
                <w:sz w:val="20"/>
              </w:rPr>
              <w:t xml:space="preserve"> </w:t>
            </w:r>
            <w:r w:rsidR="00C1177E">
              <w:rPr>
                <w:sz w:val="20"/>
              </w:rPr>
              <w:t>iletişim kurulması, kamu mallarının korunması için eşgüdüm sağlanması</w:t>
            </w:r>
          </w:p>
        </w:tc>
      </w:tr>
      <w:tr w:rsidR="00886423" w14:paraId="1978B63A" w14:textId="77777777" w:rsidTr="00D62FF2">
        <w:trPr>
          <w:trHeight w:val="460"/>
        </w:trPr>
        <w:tc>
          <w:tcPr>
            <w:tcW w:w="1316" w:type="dxa"/>
          </w:tcPr>
          <w:p w14:paraId="790FB3FB" w14:textId="4DF02180" w:rsidR="00886423" w:rsidRDefault="00886423" w:rsidP="0088642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61" w:type="dxa"/>
          </w:tcPr>
          <w:p w14:paraId="6A78AFB3" w14:textId="4D730BD5" w:rsidR="00886423" w:rsidRDefault="005E33A1" w:rsidP="00886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 Müdürlüğü</w:t>
            </w:r>
          </w:p>
        </w:tc>
        <w:tc>
          <w:tcPr>
            <w:tcW w:w="2530" w:type="dxa"/>
          </w:tcPr>
          <w:p w14:paraId="32F94842" w14:textId="35F42A82" w:rsidR="00886423" w:rsidRDefault="00880C4F" w:rsidP="008426E0">
            <w:pPr>
              <w:pStyle w:val="TableParagraph"/>
              <w:ind w:left="109"/>
              <w:rPr>
                <w:sz w:val="20"/>
              </w:rPr>
            </w:pPr>
            <w:r w:rsidRPr="00C73C02">
              <w:rPr>
                <w:w w:val="99"/>
                <w:sz w:val="20"/>
              </w:rPr>
              <w:t>Merkez müdürlüğünün</w:t>
            </w:r>
            <w:r w:rsidR="00886423" w:rsidRPr="00C73C02">
              <w:rPr>
                <w:sz w:val="20"/>
              </w:rPr>
              <w:t xml:space="preserve"> </w:t>
            </w:r>
            <w:r w:rsidR="00420974" w:rsidRPr="00C73C02">
              <w:rPr>
                <w:sz w:val="20"/>
              </w:rPr>
              <w:t>e</w:t>
            </w:r>
            <w:r w:rsidR="00886423" w:rsidRPr="00C73C02">
              <w:rPr>
                <w:sz w:val="20"/>
              </w:rPr>
              <w:t>tik</w:t>
            </w:r>
            <w:r w:rsidR="008426E0">
              <w:rPr>
                <w:sz w:val="20"/>
              </w:rPr>
              <w:t xml:space="preserve"> </w:t>
            </w:r>
            <w:r w:rsidR="00420974" w:rsidRPr="00C73C02">
              <w:rPr>
                <w:sz w:val="20"/>
              </w:rPr>
              <w:t>k</w:t>
            </w:r>
            <w:r w:rsidR="00886423" w:rsidRPr="00C73C02">
              <w:rPr>
                <w:sz w:val="20"/>
              </w:rPr>
              <w:t>urallarına</w:t>
            </w:r>
            <w:r w:rsidR="00886423">
              <w:rPr>
                <w:sz w:val="20"/>
              </w:rPr>
              <w:t xml:space="preserve"> uymak, iç kontrol faaliyetlerini desteklemek, hassas görevleri bulunduğunu bilmek ve buna göre hareket etmek</w:t>
            </w:r>
          </w:p>
        </w:tc>
        <w:tc>
          <w:tcPr>
            <w:tcW w:w="1447" w:type="dxa"/>
          </w:tcPr>
          <w:p w14:paraId="2055EAD7" w14:textId="48C07D0F" w:rsidR="00886423" w:rsidRDefault="00420974" w:rsidP="00886423">
            <w:pPr>
              <w:pStyle w:val="TableParagraph"/>
              <w:spacing w:line="230" w:lineRule="atLeast"/>
              <w:rPr>
                <w:w w:val="95"/>
                <w:sz w:val="20"/>
              </w:rPr>
            </w:pPr>
            <w:r w:rsidRPr="004D79ED">
              <w:rPr>
                <w:w w:val="95"/>
                <w:sz w:val="20"/>
                <w:szCs w:val="20"/>
              </w:rPr>
              <w:t>Merkez</w:t>
            </w:r>
            <w:r>
              <w:rPr>
                <w:w w:val="95"/>
                <w:sz w:val="20"/>
                <w:szCs w:val="20"/>
              </w:rPr>
              <w:t xml:space="preserve"> Müdürü ve Müdür Yardımcısı</w:t>
            </w:r>
          </w:p>
        </w:tc>
        <w:tc>
          <w:tcPr>
            <w:tcW w:w="1268" w:type="dxa"/>
          </w:tcPr>
          <w:p w14:paraId="1B1EEBEF" w14:textId="0EF85F35" w:rsidR="00886423" w:rsidRDefault="005C5EB5" w:rsidP="00886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 Müdürü</w:t>
            </w:r>
          </w:p>
        </w:tc>
        <w:tc>
          <w:tcPr>
            <w:tcW w:w="1134" w:type="dxa"/>
          </w:tcPr>
          <w:p w14:paraId="0C4E01A6" w14:textId="30115431" w:rsidR="00886423" w:rsidRDefault="00886423" w:rsidP="008864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552" w:type="dxa"/>
          </w:tcPr>
          <w:p w14:paraId="27A1FE45" w14:textId="3950E708" w:rsidR="00886423" w:rsidRDefault="00886423" w:rsidP="00A26E4A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Akademik hedeflerden sapma, idari koordinasyonda</w:t>
            </w:r>
            <w:r w:rsidR="00A26E4A">
              <w:rPr>
                <w:sz w:val="20"/>
              </w:rPr>
              <w:t xml:space="preserve"> </w:t>
            </w:r>
            <w:r>
              <w:rPr>
                <w:sz w:val="20"/>
              </w:rPr>
              <w:t>aksaklıklar, kurumsal yetkinlik ve temsil sorunu</w:t>
            </w:r>
          </w:p>
        </w:tc>
        <w:tc>
          <w:tcPr>
            <w:tcW w:w="3543" w:type="dxa"/>
          </w:tcPr>
          <w:p w14:paraId="0CA4630E" w14:textId="1AA31A79" w:rsidR="00886423" w:rsidRDefault="00453EB4" w:rsidP="00A26E4A">
            <w:pPr>
              <w:pStyle w:val="TableParagraph"/>
              <w:ind w:left="110" w:right="239"/>
              <w:rPr>
                <w:sz w:val="20"/>
              </w:rPr>
            </w:pPr>
            <w:r>
              <w:rPr>
                <w:sz w:val="20"/>
              </w:rPr>
              <w:t>İ</w:t>
            </w:r>
            <w:r w:rsidR="00886423">
              <w:rPr>
                <w:sz w:val="20"/>
              </w:rPr>
              <w:t>lgili değer ve normları koruma ve uygulama bağlamında hassasiyet göster</w:t>
            </w:r>
            <w:r>
              <w:rPr>
                <w:sz w:val="20"/>
              </w:rPr>
              <w:t>ilmesi</w:t>
            </w:r>
            <w:r w:rsidR="00886423">
              <w:rPr>
                <w:sz w:val="20"/>
              </w:rPr>
              <w:t xml:space="preserve"> bağlamında</w:t>
            </w:r>
            <w:r>
              <w:rPr>
                <w:sz w:val="20"/>
              </w:rPr>
              <w:t xml:space="preserve"> b</w:t>
            </w:r>
            <w:r w:rsidR="00886423">
              <w:rPr>
                <w:sz w:val="20"/>
              </w:rPr>
              <w:t>ilgilendi</w:t>
            </w:r>
            <w:r>
              <w:rPr>
                <w:sz w:val="20"/>
              </w:rPr>
              <w:t>rme yapılması</w:t>
            </w:r>
            <w:r w:rsidR="00886423">
              <w:rPr>
                <w:sz w:val="20"/>
              </w:rPr>
              <w:t>, kriterlerin</w:t>
            </w:r>
            <w:r w:rsidR="00A26E4A">
              <w:rPr>
                <w:sz w:val="20"/>
              </w:rPr>
              <w:t xml:space="preserve"> </w:t>
            </w:r>
            <w:r w:rsidR="00886423">
              <w:rPr>
                <w:w w:val="95"/>
                <w:sz w:val="20"/>
              </w:rPr>
              <w:t xml:space="preserve">uygulanmasının </w:t>
            </w:r>
            <w:r w:rsidR="00886423">
              <w:rPr>
                <w:sz w:val="20"/>
              </w:rPr>
              <w:t>denetlenmesi</w:t>
            </w:r>
          </w:p>
        </w:tc>
      </w:tr>
      <w:tr w:rsidR="00BE451B" w14:paraId="7673278A" w14:textId="77777777" w:rsidTr="00D62FF2">
        <w:trPr>
          <w:trHeight w:val="460"/>
        </w:trPr>
        <w:tc>
          <w:tcPr>
            <w:tcW w:w="1316" w:type="dxa"/>
          </w:tcPr>
          <w:p w14:paraId="5D489CFA" w14:textId="1C492284" w:rsidR="00BE451B" w:rsidRDefault="00825F60" w:rsidP="00BE451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61" w:type="dxa"/>
          </w:tcPr>
          <w:p w14:paraId="45BB1623" w14:textId="345ED63C" w:rsidR="00BE451B" w:rsidRPr="00866B7B" w:rsidRDefault="00BE451B" w:rsidP="00BE451B">
            <w:pPr>
              <w:pStyle w:val="TableParagraph"/>
              <w:rPr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Merkez Müdürlüğü</w:t>
            </w:r>
          </w:p>
        </w:tc>
        <w:tc>
          <w:tcPr>
            <w:tcW w:w="2530" w:type="dxa"/>
          </w:tcPr>
          <w:p w14:paraId="354D1C19" w14:textId="354D927D" w:rsidR="00BE451B" w:rsidRPr="00866B7B" w:rsidRDefault="00BE451B" w:rsidP="00BE451B">
            <w:pPr>
              <w:pStyle w:val="TableParagraph"/>
              <w:ind w:left="109"/>
              <w:rPr>
                <w:w w:val="99"/>
                <w:sz w:val="20"/>
                <w:szCs w:val="20"/>
                <w:u w:val="single" w:color="00AEEE"/>
              </w:rPr>
            </w:pPr>
            <w:r w:rsidRPr="00866B7B">
              <w:rPr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1447" w:type="dxa"/>
          </w:tcPr>
          <w:p w14:paraId="6A3BCDAF" w14:textId="7BF9A551" w:rsidR="00BE451B" w:rsidRPr="00866B7B" w:rsidRDefault="00BE451B" w:rsidP="00BE451B">
            <w:pPr>
              <w:pStyle w:val="TableParagraph"/>
              <w:spacing w:line="230" w:lineRule="atLeast"/>
              <w:rPr>
                <w:w w:val="95"/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Merkez Müdür Yardımcısı</w:t>
            </w:r>
          </w:p>
        </w:tc>
        <w:tc>
          <w:tcPr>
            <w:tcW w:w="1268" w:type="dxa"/>
          </w:tcPr>
          <w:p w14:paraId="134EB447" w14:textId="33480173" w:rsidR="00BE451B" w:rsidRPr="00866B7B" w:rsidRDefault="00BE451B" w:rsidP="00BE451B">
            <w:pPr>
              <w:pStyle w:val="TableParagraph"/>
              <w:rPr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Merkez Müdürü</w:t>
            </w:r>
          </w:p>
        </w:tc>
        <w:tc>
          <w:tcPr>
            <w:tcW w:w="1134" w:type="dxa"/>
          </w:tcPr>
          <w:p w14:paraId="4D66CB61" w14:textId="6C6C5757" w:rsidR="00BE451B" w:rsidRPr="00866B7B" w:rsidRDefault="00BE451B" w:rsidP="00BE451B">
            <w:pPr>
              <w:pStyle w:val="TableParagraph"/>
              <w:ind w:left="110"/>
              <w:rPr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Yüksek</w:t>
            </w:r>
          </w:p>
        </w:tc>
        <w:tc>
          <w:tcPr>
            <w:tcW w:w="2552" w:type="dxa"/>
          </w:tcPr>
          <w:p w14:paraId="7B951BEE" w14:textId="135F9826" w:rsidR="00BE451B" w:rsidRPr="00866B7B" w:rsidRDefault="00BE451B" w:rsidP="00BE451B">
            <w:pPr>
              <w:pStyle w:val="TableParagraph"/>
              <w:ind w:right="331"/>
              <w:rPr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Hak kaybı, Yanlış̧ işlem, kaynak israf</w:t>
            </w:r>
          </w:p>
        </w:tc>
        <w:tc>
          <w:tcPr>
            <w:tcW w:w="3543" w:type="dxa"/>
          </w:tcPr>
          <w:p w14:paraId="225D758B" w14:textId="555CA0E0" w:rsidR="00BE451B" w:rsidRPr="00866B7B" w:rsidRDefault="00BE451B" w:rsidP="00BE451B">
            <w:pPr>
              <w:pStyle w:val="TableParagraph"/>
              <w:ind w:left="110" w:right="239"/>
              <w:rPr>
                <w:sz w:val="20"/>
                <w:szCs w:val="20"/>
              </w:rPr>
            </w:pPr>
            <w:r w:rsidRPr="00866B7B">
              <w:rPr>
                <w:sz w:val="20"/>
                <w:szCs w:val="20"/>
              </w:rPr>
              <w:t>Kanun ve yönetmelik değişikliklerini takip etmek</w:t>
            </w:r>
          </w:p>
        </w:tc>
      </w:tr>
      <w:tr w:rsidR="00485799" w14:paraId="1F8DE879" w14:textId="77777777" w:rsidTr="00544C6E">
        <w:trPr>
          <w:trHeight w:val="921"/>
        </w:trPr>
        <w:tc>
          <w:tcPr>
            <w:tcW w:w="15451" w:type="dxa"/>
            <w:gridSpan w:val="8"/>
          </w:tcPr>
          <w:p w14:paraId="3E28F013" w14:textId="77777777" w:rsidR="00485799" w:rsidRDefault="00485799" w:rsidP="00485799">
            <w:pPr>
              <w:pStyle w:val="TableParagraph"/>
              <w:spacing w:line="275" w:lineRule="exact"/>
              <w:ind w:left="6184" w:right="6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438EE836" w14:textId="35DDAE9E" w:rsidR="00485799" w:rsidRDefault="00345C4B" w:rsidP="00485799">
            <w:pPr>
              <w:pStyle w:val="TableParagraph"/>
              <w:ind w:left="6115" w:right="6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Doç</w:t>
            </w:r>
            <w:r w:rsidR="00485799">
              <w:rPr>
                <w:b/>
                <w:sz w:val="24"/>
              </w:rPr>
              <w:t>. Dr. S</w:t>
            </w:r>
            <w:r>
              <w:rPr>
                <w:b/>
                <w:sz w:val="24"/>
              </w:rPr>
              <w:t>ibel YAZICI</w:t>
            </w:r>
          </w:p>
          <w:p w14:paraId="32410C13" w14:textId="77777777" w:rsidR="00485799" w:rsidRDefault="00485799" w:rsidP="00485799">
            <w:pPr>
              <w:pStyle w:val="TableParagraph"/>
              <w:spacing w:before="1"/>
              <w:ind w:left="0"/>
            </w:pPr>
            <w:bookmarkStart w:id="0" w:name="_GoBack"/>
            <w:bookmarkEnd w:id="0"/>
          </w:p>
          <w:p w14:paraId="2B420A32" w14:textId="5C596847" w:rsidR="00485799" w:rsidRDefault="00241843" w:rsidP="00485799">
            <w:pPr>
              <w:pStyle w:val="TableParagraph"/>
              <w:ind w:left="110" w:right="200"/>
              <w:jc w:val="center"/>
              <w:rPr>
                <w:sz w:val="20"/>
              </w:rPr>
            </w:pPr>
            <w:r w:rsidRPr="00BF2269">
              <w:rPr>
                <w:bCs/>
                <w:noProof/>
                <w:lang w:eastAsia="tr-TR"/>
              </w:rPr>
              <w:t>Merkez Müdürü</w:t>
            </w:r>
          </w:p>
        </w:tc>
      </w:tr>
    </w:tbl>
    <w:p w14:paraId="3490DA5C" w14:textId="77777777" w:rsidR="00C255DA" w:rsidRPr="00C255DA" w:rsidRDefault="00C255DA" w:rsidP="00C255DA"/>
    <w:sectPr w:rsidR="00C255DA" w:rsidRPr="00C255DA">
      <w:pgSz w:w="16840" w:h="11910" w:orient="landscape"/>
      <w:pgMar w:top="1100" w:right="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4CA9"/>
    <w:rsid w:val="0000474B"/>
    <w:rsid w:val="00045638"/>
    <w:rsid w:val="00064A1A"/>
    <w:rsid w:val="001005B6"/>
    <w:rsid w:val="00106AB1"/>
    <w:rsid w:val="0014041C"/>
    <w:rsid w:val="00162C1E"/>
    <w:rsid w:val="001908A1"/>
    <w:rsid w:val="00197FD1"/>
    <w:rsid w:val="001B6148"/>
    <w:rsid w:val="001C4169"/>
    <w:rsid w:val="0020084D"/>
    <w:rsid w:val="00206FE7"/>
    <w:rsid w:val="002074EF"/>
    <w:rsid w:val="00241843"/>
    <w:rsid w:val="00252027"/>
    <w:rsid w:val="002D520D"/>
    <w:rsid w:val="002F261F"/>
    <w:rsid w:val="002F4FA6"/>
    <w:rsid w:val="00300310"/>
    <w:rsid w:val="00345C4B"/>
    <w:rsid w:val="003759BC"/>
    <w:rsid w:val="004138B8"/>
    <w:rsid w:val="00420974"/>
    <w:rsid w:val="00432295"/>
    <w:rsid w:val="00444FFB"/>
    <w:rsid w:val="00453EB4"/>
    <w:rsid w:val="00472BD3"/>
    <w:rsid w:val="0047596E"/>
    <w:rsid w:val="00485799"/>
    <w:rsid w:val="00485A81"/>
    <w:rsid w:val="00490656"/>
    <w:rsid w:val="0049281A"/>
    <w:rsid w:val="004D79ED"/>
    <w:rsid w:val="00560DC6"/>
    <w:rsid w:val="005C5EB5"/>
    <w:rsid w:val="005E33A1"/>
    <w:rsid w:val="005E3783"/>
    <w:rsid w:val="00645C41"/>
    <w:rsid w:val="006631E6"/>
    <w:rsid w:val="00663D81"/>
    <w:rsid w:val="006876DE"/>
    <w:rsid w:val="006A0984"/>
    <w:rsid w:val="006B1598"/>
    <w:rsid w:val="006B5F3B"/>
    <w:rsid w:val="00754CA9"/>
    <w:rsid w:val="007B59BB"/>
    <w:rsid w:val="007F0BD1"/>
    <w:rsid w:val="00804B1D"/>
    <w:rsid w:val="00820CA7"/>
    <w:rsid w:val="00825F60"/>
    <w:rsid w:val="008426E0"/>
    <w:rsid w:val="00866B7B"/>
    <w:rsid w:val="008775DB"/>
    <w:rsid w:val="00880C4F"/>
    <w:rsid w:val="00886423"/>
    <w:rsid w:val="00892EB5"/>
    <w:rsid w:val="008C2D9C"/>
    <w:rsid w:val="00900C7E"/>
    <w:rsid w:val="00977933"/>
    <w:rsid w:val="009E2C5F"/>
    <w:rsid w:val="00A027CE"/>
    <w:rsid w:val="00A26E4A"/>
    <w:rsid w:val="00A60777"/>
    <w:rsid w:val="00A774BF"/>
    <w:rsid w:val="00AB0222"/>
    <w:rsid w:val="00AB3A5D"/>
    <w:rsid w:val="00B16ED7"/>
    <w:rsid w:val="00B245CF"/>
    <w:rsid w:val="00B34610"/>
    <w:rsid w:val="00B4363B"/>
    <w:rsid w:val="00B9420D"/>
    <w:rsid w:val="00B96352"/>
    <w:rsid w:val="00BA69E2"/>
    <w:rsid w:val="00BC49EE"/>
    <w:rsid w:val="00BE451B"/>
    <w:rsid w:val="00C1177E"/>
    <w:rsid w:val="00C255DA"/>
    <w:rsid w:val="00C73C02"/>
    <w:rsid w:val="00C83FCB"/>
    <w:rsid w:val="00C91D4C"/>
    <w:rsid w:val="00D0172F"/>
    <w:rsid w:val="00D07787"/>
    <w:rsid w:val="00D62FF2"/>
    <w:rsid w:val="00DB48E7"/>
    <w:rsid w:val="00DB7C80"/>
    <w:rsid w:val="00DD2611"/>
    <w:rsid w:val="00DD7639"/>
    <w:rsid w:val="00E36689"/>
    <w:rsid w:val="00E40F8F"/>
    <w:rsid w:val="00E85AF0"/>
    <w:rsid w:val="00E97CE7"/>
    <w:rsid w:val="00EA4282"/>
    <w:rsid w:val="00EB4C49"/>
    <w:rsid w:val="00F367BA"/>
    <w:rsid w:val="00F47B70"/>
    <w:rsid w:val="00F75749"/>
    <w:rsid w:val="00F80B77"/>
    <w:rsid w:val="00FC7B60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C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C4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Durudoğan</dc:creator>
  <cp:lastModifiedBy>Windows User</cp:lastModifiedBy>
  <cp:revision>98</cp:revision>
  <dcterms:created xsi:type="dcterms:W3CDTF">2022-12-23T18:45:00Z</dcterms:created>
  <dcterms:modified xsi:type="dcterms:W3CDTF">2023-10-23T10:29:00Z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2022-12-23T00:00:00Z</vt:filetime>
  </property>
</Properties>
</file>